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ПРАВИТЕЛЬСТВО ЗАБАЙКАЛЬСКОГО КРАЯ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июля 2011 г. N 266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РАЗРАБОТКЕ И УТВЕРЖДЕНИИ АДМИНИСТРАТИВНЫХ РЕГЛАМЕНТОВ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ИСПОЛНЕНИЯ ГОСУДАРСТВЕННЫХ ФУНКЦИЙ И АДМИНИСТРАТИВНЫХ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РЕГЛАМЕНТОВ ПРЕДОСТАВЛЕНИЯ ГОСУДАРСТВЕННЫХ УСЛУГ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Забайкальского края</w:t>
      </w:r>
      <w:proofErr w:type="gramEnd"/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08.11.2011 </w:t>
      </w:r>
      <w:hyperlink r:id="rId5" w:history="1">
        <w:r>
          <w:rPr>
            <w:rFonts w:ascii="Calibri" w:hAnsi="Calibri" w:cs="Calibri"/>
            <w:color w:val="0000FF"/>
          </w:rPr>
          <w:t>N 398</w:t>
        </w:r>
      </w:hyperlink>
      <w:r>
        <w:rPr>
          <w:rFonts w:ascii="Calibri" w:hAnsi="Calibri" w:cs="Calibri"/>
        </w:rPr>
        <w:t xml:space="preserve">, от 04.09.2012 </w:t>
      </w:r>
      <w:hyperlink r:id="rId6" w:history="1">
        <w:r>
          <w:rPr>
            <w:rFonts w:ascii="Calibri" w:hAnsi="Calibri" w:cs="Calibri"/>
            <w:color w:val="0000FF"/>
          </w:rPr>
          <w:t>N 367</w:t>
        </w:r>
      </w:hyperlink>
      <w:r>
        <w:rPr>
          <w:rFonts w:ascii="Calibri" w:hAnsi="Calibri" w:cs="Calibri"/>
        </w:rPr>
        <w:t>,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02.10.2012 </w:t>
      </w:r>
      <w:hyperlink r:id="rId7" w:history="1">
        <w:r>
          <w:rPr>
            <w:rFonts w:ascii="Calibri" w:hAnsi="Calibri" w:cs="Calibri"/>
            <w:color w:val="0000FF"/>
          </w:rPr>
          <w:t>N 415</w:t>
        </w:r>
      </w:hyperlink>
      <w:r>
        <w:rPr>
          <w:rFonts w:ascii="Calibri" w:hAnsi="Calibri" w:cs="Calibri"/>
        </w:rPr>
        <w:t xml:space="preserve">, от 05.02.2013 </w:t>
      </w:r>
      <w:hyperlink r:id="rId8" w:history="1">
        <w:r>
          <w:rPr>
            <w:rFonts w:ascii="Calibri" w:hAnsi="Calibri" w:cs="Calibri"/>
            <w:color w:val="0000FF"/>
          </w:rPr>
          <w:t>N 64</w:t>
        </w:r>
      </w:hyperlink>
      <w:r>
        <w:rPr>
          <w:rFonts w:ascii="Calibri" w:hAnsi="Calibri" w:cs="Calibri"/>
        </w:rPr>
        <w:t>)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организации предоставления государственных и муниципальных услуг",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Правительство Забайкальского края постановляет: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7533FE" w:rsidRDefault="00444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5" w:history="1">
        <w:r w:rsidR="007533FE">
          <w:rPr>
            <w:rFonts w:ascii="Calibri" w:hAnsi="Calibri" w:cs="Calibri"/>
            <w:color w:val="0000FF"/>
          </w:rPr>
          <w:t>Порядок</w:t>
        </w:r>
      </w:hyperlink>
      <w:r w:rsidR="007533FE">
        <w:rPr>
          <w:rFonts w:ascii="Calibri" w:hAnsi="Calibri" w:cs="Calibri"/>
        </w:rPr>
        <w:t xml:space="preserve"> разработки и утверждения административных регламентов исполнения государственных функций;</w:t>
      </w:r>
    </w:p>
    <w:p w:rsidR="007533FE" w:rsidRDefault="00444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49" w:history="1">
        <w:r w:rsidR="007533FE">
          <w:rPr>
            <w:rFonts w:ascii="Calibri" w:hAnsi="Calibri" w:cs="Calibri"/>
            <w:color w:val="0000FF"/>
          </w:rPr>
          <w:t>Порядок</w:t>
        </w:r>
      </w:hyperlink>
      <w:r w:rsidR="007533FE">
        <w:rPr>
          <w:rFonts w:ascii="Calibri" w:hAnsi="Calibri" w:cs="Calibri"/>
        </w:rPr>
        <w:t xml:space="preserve"> разработки и утверждения административных регламентов предоставления государственных услуг;</w:t>
      </w:r>
    </w:p>
    <w:p w:rsidR="007533FE" w:rsidRDefault="00444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88" w:history="1">
        <w:r w:rsidR="007533FE">
          <w:rPr>
            <w:rFonts w:ascii="Calibri" w:hAnsi="Calibri" w:cs="Calibri"/>
            <w:color w:val="0000FF"/>
          </w:rPr>
          <w:t>Порядок</w:t>
        </w:r>
      </w:hyperlink>
      <w:r w:rsidR="007533FE">
        <w:rPr>
          <w:rFonts w:ascii="Calibri" w:hAnsi="Calibri" w:cs="Calibri"/>
        </w:rPr>
        <w:t xml:space="preserve"> </w:t>
      </w:r>
      <w:proofErr w:type="gramStart"/>
      <w:r w:rsidR="007533FE">
        <w:rPr>
          <w:rFonts w:ascii="Calibri" w:hAnsi="Calibri" w:cs="Calibri"/>
        </w:rPr>
        <w:t>проведения экспертизы проектов административных регламентов предоставления государственных услуг</w:t>
      </w:r>
      <w:proofErr w:type="gramEnd"/>
      <w:r w:rsidR="007533FE">
        <w:rPr>
          <w:rFonts w:ascii="Calibri" w:hAnsi="Calibri" w:cs="Calibri"/>
        </w:rPr>
        <w:t>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постановления Правительства Забайкальского края: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 ноября 2008 года </w:t>
      </w:r>
      <w:hyperlink r:id="rId11" w:history="1">
        <w:r>
          <w:rPr>
            <w:rFonts w:ascii="Calibri" w:hAnsi="Calibri" w:cs="Calibri"/>
            <w:color w:val="0000FF"/>
          </w:rPr>
          <w:t>N 93</w:t>
        </w:r>
      </w:hyperlink>
      <w:r>
        <w:rPr>
          <w:rFonts w:ascii="Calibri" w:hAnsi="Calibri" w:cs="Calibri"/>
        </w:rPr>
        <w:t xml:space="preserve"> "Об утверждении Порядка разработки административных регламентов исполнения государственных функций (предоставления государственных услуг)";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 октября 2009 года </w:t>
      </w:r>
      <w:hyperlink r:id="rId12" w:history="1">
        <w:r>
          <w:rPr>
            <w:rFonts w:ascii="Calibri" w:hAnsi="Calibri" w:cs="Calibri"/>
            <w:color w:val="0000FF"/>
          </w:rPr>
          <w:t>N 392</w:t>
        </w:r>
      </w:hyperlink>
      <w:r>
        <w:rPr>
          <w:rFonts w:ascii="Calibri" w:hAnsi="Calibri" w:cs="Calibri"/>
        </w:rPr>
        <w:t xml:space="preserve"> "О внесении изменения в Порядок разработки административных регламентов исполнения государственных функций (предоставления государственных услуг), утвержденный постановлением Правительства Забайкальского края от 24 ноября 2008 года N 93";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 июня 2010 года </w:t>
      </w:r>
      <w:hyperlink r:id="rId13" w:history="1">
        <w:r>
          <w:rPr>
            <w:rFonts w:ascii="Calibri" w:hAnsi="Calibri" w:cs="Calibri"/>
            <w:color w:val="0000FF"/>
          </w:rPr>
          <w:t>N 255</w:t>
        </w:r>
      </w:hyperlink>
      <w:r>
        <w:rPr>
          <w:rFonts w:ascii="Calibri" w:hAnsi="Calibri" w:cs="Calibri"/>
        </w:rPr>
        <w:t xml:space="preserve"> "О внесении изменений в постановление Правительства Забайкальского края от 24 ноября 2008 года N 93 "Об утверждении Порядка разработки административных регламентов исполнения государственных функций (предоставления государственных услуг)";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 декабря 2010 года </w:t>
      </w:r>
      <w:hyperlink r:id="rId14" w:history="1">
        <w:r>
          <w:rPr>
            <w:rFonts w:ascii="Calibri" w:hAnsi="Calibri" w:cs="Calibri"/>
            <w:color w:val="0000FF"/>
          </w:rPr>
          <w:t>N 487</w:t>
        </w:r>
      </w:hyperlink>
      <w:r>
        <w:rPr>
          <w:rFonts w:ascii="Calibri" w:hAnsi="Calibri" w:cs="Calibri"/>
        </w:rPr>
        <w:t xml:space="preserve"> "О внесении изменений в постановление Правительства Забайкальского края от 24 ноября 2008 года N 93 "Об утверждении Порядка разработки административных регламентов исполнения государственных функций (предоставления государственных услуг)".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Исполнительным органам государственной власти Забайкальского края до 1 января 2012 года привести свои административные регламенты государственных функций и административные регламенты предоставления государственных услуг (далее - регламенты) в соответствие с настоящим постановлением.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Исполнительные органы государственной власти Забайкальского края, ответственные за утверждение регламентов: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обеспечивают в установленном порядке размещение проектов регламентов, регламентов, а также сведений о государственных функциях и государственных услугах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ежеквартально представляют информацию о ходе разработки и утверждения соответствующих регламентов в Администрацию Губернатора Забайкальского края.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Департаменту информатизации и связи Забайкальского края (В.П. Алексеев) обеспечить </w:t>
      </w:r>
      <w:proofErr w:type="gramStart"/>
      <w:r>
        <w:rPr>
          <w:rFonts w:ascii="Calibri" w:hAnsi="Calibri" w:cs="Calibri"/>
        </w:rPr>
        <w:lastRenderedPageBreak/>
        <w:t>контроль за</w:t>
      </w:r>
      <w:proofErr w:type="gramEnd"/>
      <w:r>
        <w:rPr>
          <w:rFonts w:ascii="Calibri" w:hAnsi="Calibri" w:cs="Calibri"/>
        </w:rPr>
        <w:t xml:space="preserve"> размещением проектов регламентов, регламентов на официальных сайтах исполнительных органов государственной власти Забайкальского края,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Рекомендовать органам местного самоуправления при утверждении порядков разработки и утверждения административных регламентов исполнения муниципальных функций, 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 руководствоваться порядками, утвержденными настоящим постановлением.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председателя Правительства Забайкальского края - руководителя Администрации Губернатора Забайкальского края Г.П. </w:t>
      </w:r>
      <w:proofErr w:type="spellStart"/>
      <w:r>
        <w:rPr>
          <w:rFonts w:ascii="Calibri" w:hAnsi="Calibri" w:cs="Calibri"/>
        </w:rPr>
        <w:t>Чупина</w:t>
      </w:r>
      <w:proofErr w:type="spellEnd"/>
      <w:r>
        <w:rPr>
          <w:rFonts w:ascii="Calibri" w:hAnsi="Calibri" w:cs="Calibri"/>
        </w:rPr>
        <w:t>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Губернатора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Забайкальского края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А.А.ХОЛМОГОРОВ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Забайкальского края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июля 2011 г. N 266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45"/>
      <w:bookmarkEnd w:id="1"/>
      <w:r>
        <w:rPr>
          <w:rFonts w:ascii="Calibri" w:hAnsi="Calibri" w:cs="Calibri"/>
          <w:b/>
          <w:bCs/>
        </w:rPr>
        <w:t>ПОРЯДОК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РАЗРАБОТКИ И УТВЕРЖДЕНИЯ АДМИНИСТРАТИВНЫХ РЕГЛАМЕНТОВ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ИСПОЛНЕНИЯ ГОСУДАРСТВЕННЫХ ФУНКЦИЙ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Забайкальского края</w:t>
      </w:r>
      <w:proofErr w:type="gramEnd"/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04.09.2012 N 367)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определяет порядок разработки и утверждения исполнительными органами государственной власти Забайкальского края административных регламентов исполнения государственных функций (далее - регламенты).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Регламентом является нормативный правовой акт исполнительного органа государственной власти Забайкальского края (далее - орган исполнительной власти), устанавливающий сроки и последовательность административных процедур (действий) органа исполнительной власти при осуществлении государственного контроля (надзора).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Регламент также устанавливает порядок взаимодействия между структурными подразделениями органа исполнительной власти, его должностными лицами, взаимодействия органа исполнительной власти с физическими и юридическими лицами, иными органами государственной власти и органами местного самоуправления, учреждениями и организациями при исполнении государственной функции.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Регламенты разрабатываются органами исполнительной власти, к сфере деятельности которых относится исполнение государственной функции,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 иными нормативными правовыми актами Забайкальского края и с учетом решений Комиссии по проведению административной реформы в Забайкальском крае, а также иных требований к порядку исполнения государственных функций.</w:t>
      </w:r>
      <w:proofErr w:type="gramEnd"/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 разработке регламентов органы исполнительной власти предусматривают </w:t>
      </w:r>
      <w:r>
        <w:rPr>
          <w:rFonts w:ascii="Calibri" w:hAnsi="Calibri" w:cs="Calibri"/>
        </w:rPr>
        <w:lastRenderedPageBreak/>
        <w:t>оптимизацию (повышение качества) исполнения государственных функций, в том числе: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упорядочение административных процедур (действий);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устранение избыточных административных процедур (действий);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сокращение срока исполнения государственной функции, а также срока выполнения отдельных административных процедур (действий) в рамках исполнения государственной функции. Орган исполнительной власти, осуществляющий подготовку регламента, может установить в регламенте сокращенные сроки исполнения государственной функции, а также сроки выполнения административных процедур (действий) в рамках исполнения государственной функции по отношению к соответствующим срокам, установленным законодательством Российской Федерации;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ответственность должностных лиц органа исполнительной власти, исполняющих государственные функции, за несоблюдение ими требований регламентов при выполнении административных процедур (действий);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осуществление отдельных административных процедур (действий) в электронной форме.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Регламенты утверждаются нормативными правовыми актами органов исполнительной власти, к компетенции которых относится исполнение соответствующей функции.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Осуществление органами местного самоуправления отдельных государственных полномочий Забайкальского края, переданных им на основании закона Забайкальского края с предоставлением субвенций из краевого бюджета, осуществляется в порядке, установленном соответствующим регламентом, утвержденным органом исполнительной власти, если иное не установлено законом Забайкальского края.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Регламенты разрабатываются органами исполнительной власти на основании полномочий, предусмотренных федеральными законами, актами Президента Российской Федерации и Правительства Российской Федерации, законами и иными нормативными правовыми актами Забайкальского края, и включаются в перечень государственных услуг и государственных функций по контролю и надзору, формируемый Правительством Забайкальского края и размещаемый Департаментом информатизации и связи Забайкальского края в государственной информационной системе "Портал государственных и муниципальных</w:t>
      </w:r>
      <w:proofErr w:type="gramEnd"/>
      <w:r>
        <w:rPr>
          <w:rFonts w:ascii="Calibri" w:hAnsi="Calibri" w:cs="Calibri"/>
        </w:rPr>
        <w:t xml:space="preserve"> услуг Забайкальского края".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Орган исполнительной власти, ответственный за утверждение регламента, готовит вместе с проектом регламента пояснительную записку, в которой приводятся информация об основных предполагаемых улучшениях исполнения государственной функции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об оценке регулирующего воздействия на проект регламента не требуется.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Забайкальского края от 04.09.2012 N 367)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Забайкальского края от 04.09.2012 N 367.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Проекты регламентов, пояснительные записки к ним и заключения независимой экспертизы размещаются на официальных сайтах органов исполнительной власти, являющихся разработчиками регламента, а также на сайте административной реформы в составе официального портала Забайкальского края (areforma.e-zab.ru) информационно-телекоммуникационной сети "Интернет" (далее - сеть Интернет) в установленном порядке.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Забайкальского края от 04.09.2012 N 367)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Требования к регламентам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Наименование регламента определяется органом исполнительной власти, ответственным за его утверждение, с учетом формулировки, соответствующей редакции положения нормативного правового акта, которым предусмотрена государственная функция.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регламент включаются следующие разделы: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общие положения;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требования к порядку исполнения государственной функции;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состав, последовательность и сроки выполнения административных процедур (действий), </w:t>
      </w:r>
      <w:r>
        <w:rPr>
          <w:rFonts w:ascii="Calibri" w:hAnsi="Calibri" w:cs="Calibri"/>
        </w:rPr>
        <w:lastRenderedPageBreak/>
        <w:t>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порядок и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государственной функции;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досудебный (внесудебный) порядок обжалования решений и действий (бездействия) органа, исполняющего государственную функцию, а также его должностных лиц.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Раздел, касающийся общих положений, состоит из следующих подразделов: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государственной функции;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наименование органа исполнительной власти, исполняющего государственную функцию. Если в исполнении государственной функции участвуют также иные органы исполнительной власти, органы местного самоуправления, а также организации в </w:t>
      </w:r>
      <w:proofErr w:type="gramStart"/>
      <w:r>
        <w:rPr>
          <w:rFonts w:ascii="Calibri" w:hAnsi="Calibri" w:cs="Calibri"/>
        </w:rPr>
        <w:t>случаях, предусмотренных законодательством Российской Федерации указываются</w:t>
      </w:r>
      <w:proofErr w:type="gramEnd"/>
      <w:r>
        <w:rPr>
          <w:rFonts w:ascii="Calibri" w:hAnsi="Calibri" w:cs="Calibri"/>
        </w:rPr>
        <w:t xml:space="preserve"> все органы исполнительной власти, самоуправления и организации, участие которых исполнении государственной функции;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нормативных правовых актов, регулирующих исполнение государственной функции, с указанием их реквизитов и источников официального опубликования;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предмет государственного контроля (надзора);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права и обязанности должностных лиц при осуществлении государственного контроля (надзора);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права и обязанности лиц, в отношении которых осуществляются мероприятия по контролю (надзору);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описание результата исполнения государственной функции.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Раздел, касающийся требований к порядку исполнения государственной функции, состоит из следующих подразделов: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порядок информирования об исполнении государственной функции;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 (подраздел включается в случае, если в исполнении государственной функции участвуют иные организации);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срок исполнения государственной функции.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подразделе, касающемся порядка информирования об исполнении государственной функции, указываются следующие сведения: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9"/>
      <w:bookmarkEnd w:id="2"/>
      <w:r>
        <w:rPr>
          <w:rFonts w:ascii="Calibri" w:hAnsi="Calibri" w:cs="Calibri"/>
        </w:rPr>
        <w:t>а) информация о месте нахождения и графике работы органов исполнительной власти, исполняющих государственную функцию, их структурных подразделений, способы получения информации о месте нахождения и графиках работы государственных и муниципальных органов и организаций, участвующих в исполнении государственной функции;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справочные телефоны структурных подразделений органов исполнительной власти, исполняющих государственную функцию, и организаций, участвующих в исполнении государственной функции, в том числе номер телефона-автоинформатора;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адреса официальных сайтов органов исполнительной власти, организаций, участвующих в исполнении государственной функции, в сети Интернет, содержащих информацию о порядке исполнения государственной функции, адреса их электронной почты;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порядок получения информации заинтересованными лицами по вопросам исполнения, государственной функции, сведений о ходе исполнения государственной функции, в том числе с использованием государственной информационной системы "Портал государственных и муниципальных услуг Забайкальского края";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д) порядок, форма и место размещения указанной в </w:t>
      </w:r>
      <w:hyperlink w:anchor="Par99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102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 настоящего пункта информации, в том числе на стендах в местах исполнения государственной функции, на официальных сайтах органа исполнительной власти, исполняющего государственную функцию, организаций, участвующих в исполнении государственной функции, в сети Интернет, а также в государственной информационной системе "Портал государственных и муниципальных услуг Забайкальского края".</w:t>
      </w:r>
      <w:proofErr w:type="gramEnd"/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подразделе, касающемся сведений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15. В подразделе, касающемся срока исполнения государственной функции, указывается общий срок исполнения государственной функции.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государственной функции, имеющих конечный результат и выделяемых в рамках исполнения государственной функции.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Блок-схема исполнения государственной функции приводится в приложении к регламенту.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Описание каждой административной процедуры содержит следующие обязательные элементы: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основания для начала административной процедуры;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государственной функции, содержат указание на конкретную должность, она указывается в тексте регламента;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условия, порядок и срок приостановления исполнения государственной функции в случае, если возможность приостановления предусмотрена законодательством Российской Федерации;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критерии принятия решений;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Раздел, касающийся порядка и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государственной функции, состоит из следующих подразделов: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порядок осуществления текущего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и исполнением должностными лицами органа исполнительной власти положений регламента и иных нормативных правовых актов, устанавливающих требования к исполнению государственной функции, а также за принятием ими решений;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полнотой и качеством исполнения государственной функции;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ответственность должностных лиц органа исполнительной власти за решения и действия (бездействие), принимаемые (осуществляемые) ими в ходе исполнения государственной функции;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положения, характеризующие требования к порядку и формам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государственной функции, в том числе со стороны граждан, их объединений и организаций.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 разделе, касающемся досудебного (внесудебного) порядка обжалования решений и действий (бездействия) органа исполнительной власти, исполняющего государственную функцию, а также его должностных лиц, указываются: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государственной функции;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предмет досудебного (внесудебного) обжалования;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основания для начала процедуры досудебного (внесудебного) обжалования;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права заинтересованных лиц на получение информации и документов, необходимых для </w:t>
      </w:r>
      <w:r>
        <w:rPr>
          <w:rFonts w:ascii="Calibri" w:hAnsi="Calibri" w:cs="Calibri"/>
        </w:rPr>
        <w:lastRenderedPageBreak/>
        <w:t>обоснования и рассмотрения жалобы;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органы государственной власти и должностные лица, которым может быть направлена жалоба заявителя в досудебном (внесудебном) порядке;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сроки рассмотрения жалобы;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Организация независимой экспертизы проектов регламентов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Проекты регламентов подлежат независимой экспертизе.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Срок, отведенный для проведения независимой экспертизы, указывается при размещении проекта регламента на официальном сайте органа, являющегося разработчиком проекта регламента, а также на сайте административной реформы в составе официального портала Забайкальского края (areforma.e-zab.ru) в сети Интернет. Указанный срок не может быть менее 1 месяца со дня размещения проекта регламента в сети Интернет.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Забайкальского края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июля 2011 г. N 266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149"/>
      <w:bookmarkEnd w:id="3"/>
      <w:r>
        <w:rPr>
          <w:rFonts w:ascii="Calibri" w:hAnsi="Calibri" w:cs="Calibri"/>
          <w:b/>
          <w:bCs/>
        </w:rPr>
        <w:t>ПОРЯДОК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РАЗРАБОТКИ И УТВЕРЖДЕНИЯ АДМИНИСТРАТИВНЫХ РЕГЛАМЕНТОВ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ГОСУДАРСТВЕННЫХ УСЛУГ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Забайкальского края</w:t>
      </w:r>
      <w:proofErr w:type="gramEnd"/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08.11.2011 </w:t>
      </w:r>
      <w:hyperlink r:id="rId19" w:history="1">
        <w:r>
          <w:rPr>
            <w:rFonts w:ascii="Calibri" w:hAnsi="Calibri" w:cs="Calibri"/>
            <w:color w:val="0000FF"/>
          </w:rPr>
          <w:t>N 398</w:t>
        </w:r>
      </w:hyperlink>
      <w:r>
        <w:rPr>
          <w:rFonts w:ascii="Calibri" w:hAnsi="Calibri" w:cs="Calibri"/>
        </w:rPr>
        <w:t xml:space="preserve">, от 04.09.2012 </w:t>
      </w:r>
      <w:hyperlink r:id="rId20" w:history="1">
        <w:r>
          <w:rPr>
            <w:rFonts w:ascii="Calibri" w:hAnsi="Calibri" w:cs="Calibri"/>
            <w:color w:val="0000FF"/>
          </w:rPr>
          <w:t>N 367</w:t>
        </w:r>
      </w:hyperlink>
      <w:r>
        <w:rPr>
          <w:rFonts w:ascii="Calibri" w:hAnsi="Calibri" w:cs="Calibri"/>
        </w:rPr>
        <w:t>,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02.10.2012 </w:t>
      </w:r>
      <w:hyperlink r:id="rId21" w:history="1">
        <w:r>
          <w:rPr>
            <w:rFonts w:ascii="Calibri" w:hAnsi="Calibri" w:cs="Calibri"/>
            <w:color w:val="0000FF"/>
          </w:rPr>
          <w:t>N 415</w:t>
        </w:r>
      </w:hyperlink>
      <w:r>
        <w:rPr>
          <w:rFonts w:ascii="Calibri" w:hAnsi="Calibri" w:cs="Calibri"/>
        </w:rPr>
        <w:t xml:space="preserve">, от 05.02.2013 </w:t>
      </w:r>
      <w:hyperlink r:id="rId22" w:history="1">
        <w:r>
          <w:rPr>
            <w:rFonts w:ascii="Calibri" w:hAnsi="Calibri" w:cs="Calibri"/>
            <w:color w:val="0000FF"/>
          </w:rPr>
          <w:t>N 64</w:t>
        </w:r>
      </w:hyperlink>
      <w:r>
        <w:rPr>
          <w:rFonts w:ascii="Calibri" w:hAnsi="Calibri" w:cs="Calibri"/>
        </w:rPr>
        <w:t>)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определяет порядок разработки и утверждения исполнительными органами государственной власти Забайкальского края административных регламентов предоставления государственных услуг (далее - регламенты).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Забайкальского края от 05.02.2013 N 64)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Регламентом является нормативный правовой акт исполнительного органа государственной власти Забайкальского края (далее - орган исполнительной власти), устанавливающий сроки и последовательность административных процедур (действий) органа исполнительной власти, </w:t>
      </w:r>
      <w:r>
        <w:rPr>
          <w:rFonts w:ascii="Calibri" w:hAnsi="Calibri" w:cs="Calibri"/>
        </w:rPr>
        <w:lastRenderedPageBreak/>
        <w:t xml:space="preserve">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и Забайкальского края полномочий в соответствии с требованиями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организации предоставления государственных</w:t>
      </w:r>
      <w:proofErr w:type="gramEnd"/>
      <w:r>
        <w:rPr>
          <w:rFonts w:ascii="Calibri" w:hAnsi="Calibri" w:cs="Calibri"/>
        </w:rPr>
        <w:t xml:space="preserve"> и муниципальных услуг" (далее - Федеральный закон).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Регламент также устанавливает порядок взаимодействия между структурными подразделениями органа исполнительной власти, его должностными лицами, взаимодействия органа исполнительной власти с заявителями, иными органами государственной власти и органами местного самоуправления, учреждениями и организациями при предоставлении государственной услуги.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Регламенты разрабатываются органами исполнительной власти, предоставляющими государственные услуги, в соответствии с федеральными законами, нормативными правовыми актами Президента Российской Федерации, Правительства Российской Федерации, законами и иными нормативными правовыми актами Забайкальского края и с учетом решений Комиссии по проведению административной реформы в Забайкальском крае, а также иных требований к порядку предоставления государственных услуг.</w:t>
      </w:r>
      <w:proofErr w:type="gramEnd"/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разработке регламентов органы исполнительной власти предусматривают оптимизацию (повышение качества) предоставления государственных услуг, в том числе: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упорядочение административных процедур (действий);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устранение избыточных административных процедур (действий);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сокращение количества документов, представляемых заявителями для предоставления государственной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государственную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предоставлении</w:t>
      </w:r>
      <w:proofErr w:type="gramEnd"/>
      <w:r>
        <w:rPr>
          <w:rFonts w:ascii="Calibri" w:hAnsi="Calibri" w:cs="Calibri"/>
        </w:rPr>
        <w:t xml:space="preserve"> государственной услуги без участия заявителя, в том числе с использованием информационно-коммуникационных технологий;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услуги. Орган исполнительной власти, осуществляющий подготовку регламента, может установить в регламенте сокращенные сроки предоставления государственной услуги, а также сроки выполнения административных процедур (действий) в рамках предоставления государственной услуги по отношению к соответствующим срокам, установленным законодательством Российской Федерации и Забайкальского края;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ответственность должностных лиц органов исполнительной власти, предоставляющих государственные услуги, за несоблюдение ими требований регламентов при выполнении административных процедур (действий);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предоставление государственной услуги в электронной форме.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Регламенты утверждаются нормативными правовыми актами органов исполнительной власти, к компетенции которых относится предоставление соответствующей государственной услуги.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Осуществление органами местного самоуправления отдельных государственных полномочий Забайкальского края, переданных им на основании закона Забайкальского края с предоставлением субвенций из краевого бюджета, осуществляется в порядке, установленном соответствующим регламентом, утвержденным органом исполнительной власти, если иное не установлено законом Забайкальского края.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Регламенты разрабатываются органами исполнительной власти на основании полномочий, предусмотренных федеральными законами, актами Президента Российской Федерации и Правительства Российской Федерации, законами и иными нормативными правовыми актами Забайкальского края и включаются в перечень государственных услуг и государственных функций по контролю и надзору (далее - перечень государственных услуг и функций), формируемый Правительством Забайкальского края и размещаемый Департаментом </w:t>
      </w:r>
      <w:r>
        <w:rPr>
          <w:rFonts w:ascii="Calibri" w:hAnsi="Calibri" w:cs="Calibri"/>
        </w:rPr>
        <w:lastRenderedPageBreak/>
        <w:t>информатизации и связи Забайкальского края в государственной</w:t>
      </w:r>
      <w:proofErr w:type="gramEnd"/>
      <w:r>
        <w:rPr>
          <w:rFonts w:ascii="Calibri" w:hAnsi="Calibri" w:cs="Calibri"/>
        </w:rPr>
        <w:t xml:space="preserve"> информационной системе "Портал государственных и муниципальных услуг Забайкальского края".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Проекты регламентов подлежат независимой экспертизе и экспертизе, проводимой Администрацией Губернатора Забайкальского края.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 исполнительной власти, ответственный за утверждение регламента, готовит и представляет на экспертизу в Администрацию Губернатора Забайкальского края вместе с проектом регламента пояснительную записку, в которой приводятся информация об основных предполагаемых улучшениях предоставления государственной услуги в случае принятия регламента, сведения об учете рекомендаций независимой экспертизы и предложений заинтересованных организаций и граждан, а также письменно обоснованное мнение Департамента информатизации и связи Забайкальского</w:t>
      </w:r>
      <w:proofErr w:type="gramEnd"/>
      <w:r>
        <w:rPr>
          <w:rFonts w:ascii="Calibri" w:hAnsi="Calibri" w:cs="Calibri"/>
        </w:rPr>
        <w:t xml:space="preserve"> края о возможности перевода государственной услуги, в отношении которой разработан регламент, в электронный вид.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в процессе разработки проекта регламента выявляется возможность оптимизации (повышения качества) предоставления государственной услуги при условии соответствующих изменений нормативных правовых актов, то проект регламента направляется на экспертизу в Администрацию Губернатора Забайкальского края с приложением проектов указанных актов.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об оценке регулирующего воздействия на проект регламента не требуется.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Забайкальского края от 04.09.2012 N 367)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2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Забайкальского края от 04.09.2012 N 367.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Проекты регламентов, пояснительные записки к ним, а также заключение Администрации Губернатора Забайкальского края на проект регламента и заключения независимой экспертизы размещаются на официальных сайтах органов исполнительной власти, являющихся разработчиками регламента, а также на сайте административной реформы в составе официального портала Забайкальского края (areforma.e-zab.ru) информационно-телекоммуникационной сети "Интернет" (далее - сеть Интернет) в установленном порядке.</w:t>
      </w:r>
      <w:proofErr w:type="gramEnd"/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Забайкальского края от 04.09.2012 N 367)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Требования к регламентам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Наименование регламента определяется органом исполнительной власти, ответственным за его утверждение, с учетом формулировки, соответствующей редакции положения нормативного правового акта, которым предусмотрена государственная услуга.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регламент включаются следующие разделы: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общие положения;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стандарт предоставления государственной услуги;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административного регламента;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государственных служащих.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Забайкальского края от 04.09.2012 N 367)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Раздел, касающийся общих положений, состоит из следующих подразделов: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предмет регулирования регламента;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круг заявителей;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требования к порядку информирования о предоставлении государственной услуги, в том числе: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информация о месте нахождения и графике работы органов исполнительной власти, предоставляющих государственную услугу, их структурных подразделений,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</w:t>
      </w:r>
      <w:r>
        <w:rPr>
          <w:rFonts w:ascii="Calibri" w:hAnsi="Calibri" w:cs="Calibri"/>
        </w:rPr>
        <w:lastRenderedPageBreak/>
        <w:t>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</w:t>
      </w:r>
      <w:proofErr w:type="gramEnd"/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справочные телефоны структурных подразделений органов исполнительной власти, предоставляющих государственную услугу, организаций, участвующих в предоставлении государственной услуги, в том числе номер телефона-автоинформатора;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адреса официальных сайтов органов исполнительной власти, организаций, участвующих в предоставлении государственной услуги, в сети Интернет, содержащих информацию о предоставлении государственной услуги и услуг, которые являются необходимыми и обязательными для предоставления государственной услуги, адреса их электронной почты;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с использованием государственной информационной системы "Портал государственных и муниципальных услуг Забайкальского края";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порядок, форма и место размещения указанной в настоящем подпункте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а также на официальных сайтах органов исполнительной власти, предоставляющих государственную услугу, организаций, участвующих в предоставлении государственной услуги, в сети Интернет, а также в государственной информационной системе "Портал государственных и</w:t>
      </w:r>
      <w:proofErr w:type="gramEnd"/>
      <w:r>
        <w:rPr>
          <w:rFonts w:ascii="Calibri" w:hAnsi="Calibri" w:cs="Calibri"/>
        </w:rPr>
        <w:t xml:space="preserve"> муниципальных услуг Забайкальского края".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Стандарт предоставления государственной услуги должен содержать следующие подразделы: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государственной услуги;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наименование органа исполнительной власти, предоставляющего государственную услугу. Если в предоставлении государственной услуги участвуют также иные органы исполнительной власти, органы местного самоуправления, а также организации, то указываются все органы и организации, обращение в которые необходимо для предоставления государственной услуги. </w:t>
      </w:r>
      <w:proofErr w:type="gramStart"/>
      <w:r>
        <w:rPr>
          <w:rFonts w:ascii="Calibri" w:hAnsi="Calibri" w:cs="Calibri"/>
        </w:rPr>
        <w:t xml:space="preserve">Также указываются требования </w:t>
      </w:r>
      <w:hyperlink r:id="rId29" w:history="1">
        <w:r>
          <w:rPr>
            <w:rFonts w:ascii="Calibri" w:hAnsi="Calibri" w:cs="Calibri"/>
            <w:color w:val="0000FF"/>
          </w:rPr>
          <w:t>пункта 3 статьи 7</w:t>
        </w:r>
      </w:hyperlink>
      <w:r>
        <w:rPr>
          <w:rFonts w:ascii="Calibri" w:hAnsi="Calibri" w:cs="Calibri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Федерации;</w:t>
      </w:r>
      <w:proofErr w:type="gramEnd"/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результата предоставления государственной услуги;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 Забайкальского края, срок выдачи (направления) документов, являющихся результатом предоставления государственной услуги;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е)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услуги, приводятся в качестве</w:t>
      </w:r>
      <w:proofErr w:type="gramEnd"/>
      <w:r>
        <w:rPr>
          <w:rFonts w:ascii="Calibri" w:hAnsi="Calibri" w:cs="Calibri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Забайкальского края, а также случаев, когда законодательством Российской Федерации, Забайкальского края предусмотрена </w:t>
      </w:r>
      <w:r>
        <w:rPr>
          <w:rFonts w:ascii="Calibri" w:hAnsi="Calibri" w:cs="Calibri"/>
        </w:rPr>
        <w:lastRenderedPageBreak/>
        <w:t>свободная форма подачи этих документов);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Забайкальского края от 08.11.2011 N 398)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ж)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Забайкальского края, постановлениями Правительства Забайкальского края, а также случаев, когда законодательством Российской Федерации предусмотрена свободная форма подачи этих документов).</w:t>
      </w:r>
      <w:proofErr w:type="gramEnd"/>
      <w:r>
        <w:rPr>
          <w:rFonts w:ascii="Calibri" w:hAnsi="Calibri" w:cs="Calibri"/>
        </w:rPr>
        <w:t xml:space="preserve"> Непредставление заявителем указанных документов не является основанием для отказа заявителю в предоставлении услуги;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"ж" 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Забайкальского края от 08.11.2011 N 398)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</w:t>
      </w:r>
      <w:proofErr w:type="gramEnd"/>
      <w:r>
        <w:rPr>
          <w:rFonts w:ascii="Calibri" w:hAnsi="Calibri" w:cs="Calibri"/>
        </w:rPr>
        <w:t>. 1) указание на запрет требовать от заявителя: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2" w:history="1">
        <w:r>
          <w:rPr>
            <w:rFonts w:ascii="Calibri" w:hAnsi="Calibri" w:cs="Calibri"/>
            <w:color w:val="0000FF"/>
          </w:rPr>
          <w:t>части 6</w:t>
        </w:r>
        <w:proofErr w:type="gramEnd"/>
        <w:r>
          <w:rPr>
            <w:rFonts w:ascii="Calibri" w:hAnsi="Calibri" w:cs="Calibri"/>
            <w:color w:val="0000FF"/>
          </w:rPr>
          <w:t xml:space="preserve"> статьи 7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"ж. 1"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Забайкальского края от 08.11.2011 N 398)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исчерпывающий перечень оснований для отказа в приеме документов, необходимых для предоставления государственной услуги;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исчерпывающий перечень оснований для приостановления или отказа в предоставлении государственной услуги. В случае отсутствия таких оснований следует прямо указать на это в тексте регламента;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порядок, размер и основания взимания государственной пошлины или иной платы, взимаемой за предоставление государственной услуги;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р)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</w:t>
      </w:r>
      <w:r>
        <w:rPr>
          <w:rFonts w:ascii="Calibri" w:hAnsi="Calibri" w:cs="Calibri"/>
        </w:rPr>
        <w:lastRenderedPageBreak/>
        <w:t>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с)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 </w:t>
      </w:r>
      <w:proofErr w:type="gramStart"/>
      <w:r>
        <w:rPr>
          <w:rFonts w:ascii="Calibri" w:hAnsi="Calibri" w:cs="Calibri"/>
        </w:rPr>
        <w:t>При определении особенностей предоставления государственной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>
        <w:rPr>
          <w:rFonts w:ascii="Calibri" w:hAnsi="Calibri" w:cs="Calibri"/>
        </w:rPr>
        <w:t xml:space="preserve"> обращений за получением государственной услуги и (или) предоставления такой услуги.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Забайкальского края от 02.10.2012 N 415)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государственных услуг и услуг, которые являются необходимыми и обязательными для предоставления государственной услуги, имеющих конечный результат и выделяемых в рамках предоставления государственной</w:t>
      </w:r>
      <w:proofErr w:type="gramEnd"/>
      <w:r>
        <w:rPr>
          <w:rFonts w:ascii="Calibri" w:hAnsi="Calibri" w:cs="Calibri"/>
        </w:rPr>
        <w:t xml:space="preserve">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государственную услугу, и организации, участвующей в предоставлении государственной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</w:t>
      </w:r>
      <w:proofErr w:type="spellStart"/>
      <w:proofErr w:type="gramStart"/>
      <w:r>
        <w:rPr>
          <w:rFonts w:ascii="Calibri" w:hAnsi="Calibri" w:cs="Calibri"/>
        </w:rPr>
        <w:t>ред</w:t>
      </w:r>
      <w:proofErr w:type="spellEnd"/>
      <w:proofErr w:type="gramEnd"/>
      <w:r>
        <w:rPr>
          <w:rFonts w:ascii="Calibri" w:hAnsi="Calibri" w:cs="Calibri"/>
        </w:rPr>
        <w:t xml:space="preserve"> </w:t>
      </w:r>
      <w:hyperlink r:id="rId3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Забайкальского края от 08.11.2011 N 398)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- б) Исключены. - </w:t>
      </w:r>
      <w:hyperlink r:id="rId3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Забайкальского края от 08.11.2011 N 396;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порядок осуществления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края", следующих административных процедур: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подача заявителем запроса и иных документов, необходимых для предоставления государственной услуги, и прием таких запроса и документов;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заявителем сведений о ходе выполнения запроса о предоставлении государственной услуги;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органа исполнительной власти, предоставляющего государственную услугу, с иными органами государственной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заявителем результата предоставления государственной услуги, если иное не установлено федеральным законом, законом Забайкальского края;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</w:t>
      </w:r>
      <w:r>
        <w:rPr>
          <w:rFonts w:ascii="Calibri" w:hAnsi="Calibri" w:cs="Calibri"/>
        </w:rPr>
        <w:lastRenderedPageBreak/>
        <w:t>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>
        <w:rPr>
          <w:rFonts w:ascii="Calibri" w:hAnsi="Calibri" w:cs="Calibri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Забайкальского края от 02.10.2012 N 415)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Блок-схема предоставления государственной услуги приводится в приложении к регламенту.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Описание каждой административной процедуры предусматривает: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основания для начала административной процедуры;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государственной услуги, содержат указание на конкретную должность, она указывается в тексте регламента;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критерии принятия решений;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Раздел, касающийся форм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административного регламента, состоит из следующих подразделов: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Забайкальского края от 04.09.2012 N 367)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порядок осуществления текущего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 государственной услуги;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ответственность должностных лиц органа исполнительной власти за решения и действия (бездействие), принимаемые (осуществляемые) ими в ходе предоставления государственной услуги;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положения, характеризующие требования к порядку и формам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услуги, в том числе со стороны граждан, их объединений и организаций.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разделе, касающемся досудебного (внесудебного) порядка обжалования решений и действий (бездействия) органа, предоставляющего государственную услугу, а также должностных лиц, государственных служащих указываются: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информация для заявителя о его праве подать жалобу на решение и (или) действие (бездействие) органа исполнительной власти и (или) его должностных лиц, государственных гражданских служащих Забайкальского края при предоставлении государственной услуги (далее - жалоба);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предмет жалобы;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органы государственной власти и уполномоченные на рассмотрение жалобы должностные лица, которым может быть направлена жалоба;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порядок подачи и рассмотрения жалобы;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сроки рассмотрения жалобы;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результат рассмотрения жалобы;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порядок информирования заявителя о результатах рассмотрения жалобы;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порядок обжалования решения по жалобе;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к) право заявителя на получение информации и документов, необходимых для обоснования и рассмотрения жалобы;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способы информирования заявителей о порядке подачи и рассмотрения жалобы.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 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Забайкальского края от 04.09.2012 N 367)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Забайкальского края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июля 2011 г. N 266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288"/>
      <w:bookmarkEnd w:id="4"/>
      <w:r>
        <w:rPr>
          <w:rFonts w:ascii="Calibri" w:hAnsi="Calibri" w:cs="Calibri"/>
          <w:b/>
          <w:bCs/>
        </w:rPr>
        <w:t>ПОРЯДОК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ЭКСПЕРТИЗЫ ПРОЕКТОВ АДМИНИСТРАТИВНЫХ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РЕГЛАМЕНТОВ ПРЕДОСТАВЛЕНИЯ ГОСУДАРСТВЕННЫХ УСЛУГ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определяют порядок </w:t>
      </w:r>
      <w:proofErr w:type="gramStart"/>
      <w:r>
        <w:rPr>
          <w:rFonts w:ascii="Calibri" w:hAnsi="Calibri" w:cs="Calibri"/>
        </w:rPr>
        <w:t>проведения экспертизы проектов административных регламентов предоставления государственных</w:t>
      </w:r>
      <w:proofErr w:type="gramEnd"/>
      <w:r>
        <w:rPr>
          <w:rFonts w:ascii="Calibri" w:hAnsi="Calibri" w:cs="Calibri"/>
        </w:rPr>
        <w:t xml:space="preserve"> услуг (далее - регламенты), разработанных исполнительными органами государственной власти Забайкальского края (далее - органы исполнительной власти).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Экспертиза проектов регламентов (далее - экспертиза) проводится Администрацией Губернатора Забайкальского края.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Предметом экспертизы является оценка соответствия проекта регламента требованиям, предъявляемым к нему Федеральным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соответствие структуры и содержания проекта регламента, в том числе стандарта предоставления государственной услуги, требованиям, предъявляемым к ним Федеральным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полнота описания в проекте регламента порядка и условий предоставления государственной услуги, установленных законодательством Российской Федерации;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оптимизация порядка предоставления государственной услуги, в том числе: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упорядочение административных процедур (действий);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избыточных административных процедур (действий);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услуги;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государственной услуги в электронной форме.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 проекту регламента, направляемому на экспертизу, прилагаются проект нормативного правового акта органа исполнительной власти об утверждении регламента, блок-схема предоставления государственной услуги и пояснительная записка.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Заключение на проект регламента представляется Администрацией Губернатора Забайкальского края в срок не более 30 рабочих дней со дня его получения.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Орган исполнительной власти, ответственный за утверждение регламента, обеспечивает учет замечаний и предложений, содержащихся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Администрации Губернатора Забайкальского края. Повторного направления доработанного проекта регламента в Администрацию Губернатора Забайкальского края для заключения не требуется.</w:t>
      </w: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33FE" w:rsidRDefault="0075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33FE" w:rsidRDefault="007533F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40B4C" w:rsidRDefault="00640B4C"/>
    <w:sectPr w:rsidR="00640B4C" w:rsidSect="0055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FE"/>
    <w:rsid w:val="000369A0"/>
    <w:rsid w:val="000A4565"/>
    <w:rsid w:val="000C5CE8"/>
    <w:rsid w:val="000D31F1"/>
    <w:rsid w:val="001077F7"/>
    <w:rsid w:val="00136280"/>
    <w:rsid w:val="00147AB5"/>
    <w:rsid w:val="001D42CD"/>
    <w:rsid w:val="001D5F5B"/>
    <w:rsid w:val="001E36FC"/>
    <w:rsid w:val="001F3911"/>
    <w:rsid w:val="00264CF5"/>
    <w:rsid w:val="00300F1D"/>
    <w:rsid w:val="003A7B96"/>
    <w:rsid w:val="003C6890"/>
    <w:rsid w:val="003D5EDF"/>
    <w:rsid w:val="003F49EA"/>
    <w:rsid w:val="00401726"/>
    <w:rsid w:val="004440CE"/>
    <w:rsid w:val="004972B8"/>
    <w:rsid w:val="00502E4D"/>
    <w:rsid w:val="005575EF"/>
    <w:rsid w:val="00560D6E"/>
    <w:rsid w:val="00570671"/>
    <w:rsid w:val="005A4B9D"/>
    <w:rsid w:val="006072AB"/>
    <w:rsid w:val="00624B07"/>
    <w:rsid w:val="00640B4C"/>
    <w:rsid w:val="00666402"/>
    <w:rsid w:val="00696C47"/>
    <w:rsid w:val="006C508B"/>
    <w:rsid w:val="006F1BCA"/>
    <w:rsid w:val="007533FE"/>
    <w:rsid w:val="00760BA4"/>
    <w:rsid w:val="00766FA4"/>
    <w:rsid w:val="007B7BE7"/>
    <w:rsid w:val="007C5DCF"/>
    <w:rsid w:val="007E1E88"/>
    <w:rsid w:val="007F5C05"/>
    <w:rsid w:val="007F7FA0"/>
    <w:rsid w:val="008873EC"/>
    <w:rsid w:val="008A6E86"/>
    <w:rsid w:val="008D3513"/>
    <w:rsid w:val="00913F4C"/>
    <w:rsid w:val="00933FEE"/>
    <w:rsid w:val="00943EB0"/>
    <w:rsid w:val="009515AF"/>
    <w:rsid w:val="00970C44"/>
    <w:rsid w:val="00973157"/>
    <w:rsid w:val="00990859"/>
    <w:rsid w:val="009E1BE9"/>
    <w:rsid w:val="00B64148"/>
    <w:rsid w:val="00BA16BA"/>
    <w:rsid w:val="00C01FBA"/>
    <w:rsid w:val="00C200D6"/>
    <w:rsid w:val="00C71904"/>
    <w:rsid w:val="00D47FDB"/>
    <w:rsid w:val="00D72E47"/>
    <w:rsid w:val="00D92BE2"/>
    <w:rsid w:val="00E55580"/>
    <w:rsid w:val="00E74428"/>
    <w:rsid w:val="00ED0E4B"/>
    <w:rsid w:val="00ED19E1"/>
    <w:rsid w:val="00ED3616"/>
    <w:rsid w:val="00F2527B"/>
    <w:rsid w:val="00F264FC"/>
    <w:rsid w:val="00F63EBE"/>
    <w:rsid w:val="00FE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9CBED7A2A952F259617B422B5E637333EC926056C93867608BA88E42D6FD866C474DFB4B5411349DFC4C98C1VDXDE" TargetMode="External"/><Relationship Id="rId13" Type="http://schemas.openxmlformats.org/officeDocument/2006/relationships/hyperlink" Target="consultantplus://offline/ref=059CBED7A2A952F259617B422B5E637333EC926056CA316D6380F7D94087A888V6X9E" TargetMode="External"/><Relationship Id="rId18" Type="http://schemas.openxmlformats.org/officeDocument/2006/relationships/hyperlink" Target="consultantplus://offline/ref=059CBED7A2A952F259617B422B5E637333EC926056C938696E8CA48E42D6FD866C474DFB4B5411349DFC4C98C0VDX9E" TargetMode="External"/><Relationship Id="rId26" Type="http://schemas.openxmlformats.org/officeDocument/2006/relationships/hyperlink" Target="consultantplus://offline/ref=059CBED7A2A952F259617B422B5E637333EC926056C938696E8CA48E42D6FD866C474DFB4B5411349DFC4C98C0VDXEE" TargetMode="External"/><Relationship Id="rId39" Type="http://schemas.openxmlformats.org/officeDocument/2006/relationships/hyperlink" Target="consultantplus://offline/ref=059CBED7A2A952F259617B422B5E637333EC926056C938696E8CA48E42D6FD866C474DFB4B5411349DFC4C98C3VDXD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9CBED7A2A952F259617B422B5E637333EC926056C93868648AA28E42D6FD866C474DFB4B5411349DFC4C98C1VDXDE" TargetMode="External"/><Relationship Id="rId34" Type="http://schemas.openxmlformats.org/officeDocument/2006/relationships/hyperlink" Target="consultantplus://offline/ref=059CBED7A2A952F259617B422B5E637333EC926056C93868648AA28E42D6FD866C474DFB4B5411349DFC4C98C1VDXEE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059CBED7A2A952F259617B422B5E637333EC926056C93868648AA28E42D6FD866C474DFB4B5411349DFC4C98C1VDXDE" TargetMode="External"/><Relationship Id="rId12" Type="http://schemas.openxmlformats.org/officeDocument/2006/relationships/hyperlink" Target="consultantplus://offline/ref=059CBED7A2A952F259617B422B5E637333EC926056CC3A676F80F7D94087A888V6X9E" TargetMode="External"/><Relationship Id="rId17" Type="http://schemas.openxmlformats.org/officeDocument/2006/relationships/hyperlink" Target="consultantplus://offline/ref=059CBED7A2A952F259617B422B5E637333EC926056C938696E8CA48E42D6FD866C474DFB4B5411349DFC4C98C0VDX8E" TargetMode="External"/><Relationship Id="rId25" Type="http://schemas.openxmlformats.org/officeDocument/2006/relationships/hyperlink" Target="consultantplus://offline/ref=059CBED7A2A952F259617B422B5E637333EC926056C938696E8CA48E42D6FD866C474DFB4B5411349DFC4C98C0VDXCE" TargetMode="External"/><Relationship Id="rId33" Type="http://schemas.openxmlformats.org/officeDocument/2006/relationships/hyperlink" Target="consultantplus://offline/ref=059CBED7A2A952F259617B422B5E637333EC926056C9386C6F8FA38E42D6FD866C474DFB4B5411349DFC4C98C0VDX8E" TargetMode="External"/><Relationship Id="rId38" Type="http://schemas.openxmlformats.org/officeDocument/2006/relationships/hyperlink" Target="consultantplus://offline/ref=059CBED7A2A952F259617B422B5E637333EC926056C938696E8CA48E42D6FD866C474DFB4B5411349DFC4C98C3VDX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9CBED7A2A952F259617B422B5E637333EC926056C938696E8CA48E42D6FD866C474DFB4B5411349DFC4C98C1VDX0E" TargetMode="External"/><Relationship Id="rId20" Type="http://schemas.openxmlformats.org/officeDocument/2006/relationships/hyperlink" Target="consultantplus://offline/ref=059CBED7A2A952F259617B422B5E637333EC926056C938696E8CA48E42D6FD866C474DFB4B5411349DFC4C98C0VDXAE" TargetMode="External"/><Relationship Id="rId29" Type="http://schemas.openxmlformats.org/officeDocument/2006/relationships/hyperlink" Target="consultantplus://offline/ref=059CBED7A2A952F25961654F3D323F7B33E3C86B5FC932393ADFAC84178EA2DF2E0044F4V1XFE" TargetMode="External"/><Relationship Id="rId41" Type="http://schemas.openxmlformats.org/officeDocument/2006/relationships/hyperlink" Target="consultantplus://offline/ref=059CBED7A2A952F25961654F3D323F7B33E3C86B5FC932393ADFAC8417V8X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9CBED7A2A952F259617B422B5E637333EC926056C938696E8CA48E42D6FD866C474DFB4B5411349DFC4C98C1VDXDE" TargetMode="External"/><Relationship Id="rId11" Type="http://schemas.openxmlformats.org/officeDocument/2006/relationships/hyperlink" Target="consultantplus://offline/ref=059CBED7A2A952F259617B422B5E637333EC926056C9386F638DA18E42D6FD866C47V4XDE" TargetMode="External"/><Relationship Id="rId24" Type="http://schemas.openxmlformats.org/officeDocument/2006/relationships/hyperlink" Target="consultantplus://offline/ref=059CBED7A2A952F25961654F3D323F7B33E3C86B5FC932393ADFAC8417V8XEE" TargetMode="External"/><Relationship Id="rId32" Type="http://schemas.openxmlformats.org/officeDocument/2006/relationships/hyperlink" Target="consultantplus://offline/ref=059CBED7A2A952F25961654F3D323F7B33E3C86B5FC932393ADFAC84178EA2DF2E0044F4V1XCE" TargetMode="External"/><Relationship Id="rId37" Type="http://schemas.openxmlformats.org/officeDocument/2006/relationships/hyperlink" Target="consultantplus://offline/ref=059CBED7A2A952F259617B422B5E637333EC926056C93868648AA28E42D6FD866C474DFB4B5411349DFC4C98C1VDXFE" TargetMode="External"/><Relationship Id="rId40" Type="http://schemas.openxmlformats.org/officeDocument/2006/relationships/hyperlink" Target="consultantplus://offline/ref=059CBED7A2A952F25961654F3D323F7B33E3C86B5FC932393ADFAC8417V8XEE" TargetMode="External"/><Relationship Id="rId5" Type="http://schemas.openxmlformats.org/officeDocument/2006/relationships/hyperlink" Target="consultantplus://offline/ref=059CBED7A2A952F259617B422B5E637333EC926056C9386C6F8FA38E42D6FD866C474DFB4B5411349DFC4C98C1VDXDE" TargetMode="External"/><Relationship Id="rId15" Type="http://schemas.openxmlformats.org/officeDocument/2006/relationships/hyperlink" Target="consultantplus://offline/ref=059CBED7A2A952F259617B422B5E637333EC926056C938696E8CA48E42D6FD866C474DFB4B5411349DFC4C98C1VDXEE" TargetMode="External"/><Relationship Id="rId23" Type="http://schemas.openxmlformats.org/officeDocument/2006/relationships/hyperlink" Target="consultantplus://offline/ref=059CBED7A2A952F259617B422B5E637333EC926056C93867608BA88E42D6FD866C474DFB4B5411349DFC4C98C1VDXDE" TargetMode="External"/><Relationship Id="rId28" Type="http://schemas.openxmlformats.org/officeDocument/2006/relationships/hyperlink" Target="consultantplus://offline/ref=059CBED7A2A952F259617B422B5E637333EC926056C938696E8CA48E42D6FD866C474DFB4B5411349DFC4C98C0VDX0E" TargetMode="External"/><Relationship Id="rId36" Type="http://schemas.openxmlformats.org/officeDocument/2006/relationships/hyperlink" Target="consultantplus://offline/ref=059CBED7A2A952F259617B422B5E637333EC926056C9386C6F8FA38E42D6FD866C474DFB4B5411349DFC4C98C0VDXEE" TargetMode="External"/><Relationship Id="rId10" Type="http://schemas.openxmlformats.org/officeDocument/2006/relationships/hyperlink" Target="consultantplus://offline/ref=059CBED7A2A952F25961654F3D323F7B33E4C5695ECD32393ADFAC8417V8XEE" TargetMode="External"/><Relationship Id="rId19" Type="http://schemas.openxmlformats.org/officeDocument/2006/relationships/hyperlink" Target="consultantplus://offline/ref=059CBED7A2A952F259617B422B5E637333EC926056C9386C6F8FA38E42D6FD866C474DFB4B5411349DFC4C98C1VDXDE" TargetMode="External"/><Relationship Id="rId31" Type="http://schemas.openxmlformats.org/officeDocument/2006/relationships/hyperlink" Target="consultantplus://offline/ref=059CBED7A2A952F259617B422B5E637333EC926056C9386C6F8FA38E42D6FD866C474DFB4B5411349DFC4C98C1VDX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9CBED7A2A952F25961654F3D323F7B33E3C86B5FC932393ADFAC8417V8XEE" TargetMode="External"/><Relationship Id="rId14" Type="http://schemas.openxmlformats.org/officeDocument/2006/relationships/hyperlink" Target="consultantplus://offline/ref=059CBED7A2A952F259617B422B5E637333EC926056C9386F6582A68E42D6FD866C47V4XDE" TargetMode="External"/><Relationship Id="rId22" Type="http://schemas.openxmlformats.org/officeDocument/2006/relationships/hyperlink" Target="consultantplus://offline/ref=059CBED7A2A952F259617B422B5E637333EC926056C93867608BA88E42D6FD866C474DFB4B5411349DFC4C98C1VDXDE" TargetMode="External"/><Relationship Id="rId27" Type="http://schemas.openxmlformats.org/officeDocument/2006/relationships/hyperlink" Target="consultantplus://offline/ref=059CBED7A2A952F259617B422B5E637333EC926056C938696E8CA48E42D6FD866C474DFB4B5411349DFC4C98C0VDXFE" TargetMode="External"/><Relationship Id="rId30" Type="http://schemas.openxmlformats.org/officeDocument/2006/relationships/hyperlink" Target="consultantplus://offline/ref=059CBED7A2A952F259617B422B5E637333EC926056C9386C6F8FA38E42D6FD866C474DFB4B5411349DFC4C98C1VDXFE" TargetMode="External"/><Relationship Id="rId35" Type="http://schemas.openxmlformats.org/officeDocument/2006/relationships/hyperlink" Target="consultantplus://offline/ref=059CBED7A2A952F259617B422B5E637333EC926056C9386C6F8FA38E42D6FD866C474DFB4B5411349DFC4C98C0VDXD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7659</Words>
  <Characters>43660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VavrischukIS</dc:creator>
  <cp:keywords/>
  <dc:description/>
  <cp:lastModifiedBy>User</cp:lastModifiedBy>
  <cp:revision>2</cp:revision>
  <dcterms:created xsi:type="dcterms:W3CDTF">2013-06-25T04:22:00Z</dcterms:created>
  <dcterms:modified xsi:type="dcterms:W3CDTF">2013-06-25T04:50:00Z</dcterms:modified>
</cp:coreProperties>
</file>