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2005 г. N 293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ГЕОЛОГИЧЕСКИМ ИЗУЧЕНИЕМ,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РАЦИОНАЛЬНЫМ ИСПОЛЬЗОВАНИЕМ И ОХРАНОЙ НЕДР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02.02.2010 </w:t>
      </w:r>
      <w:hyperlink r:id="rId5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05.06.2013 </w:t>
      </w:r>
      <w:hyperlink r:id="rId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надзоре за геологическим изучением, рациональным использованием и охраной недр.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февраля 1998 г. N 132 "Об утверждении Положения о государственном контроле за геологическим изучением, рациональным использованием и охраной недр" (Собрание законодательства Российской Федерации, 1998, N 6, ст. 756);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4 декабря 2001 г. N 845 "О внесении изменений и признании утратившими силу некоторых актов Правительства Российской Федерации в связи с введением налога на добычу полезных ископаемых" (Собрание законодательства Российской Федерации, 2001, N 50, ст. 4745).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мая 2005 г. N 293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ПОЛОЖЕНИЕ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ГЕОЛОГИЧЕСКИМ ИЗУЧЕНИЕМ, РАЦИОНАЛЬНЫМ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ИСПОЛЬЗОВАНИЕМ И ОХРАНОЙ НЕДР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02.02.2010 </w:t>
      </w:r>
      <w:hyperlink r:id="rId10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05.06.2013 </w:t>
      </w:r>
      <w:hyperlink r:id="rId11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Положение, разработанное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недрах" 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континентальном шельфе Российской Федерации", устанавливает порядок проведения государственного надзора за геологическим изучением, рациональным использованием и охраной недр (далее - государственный геологический надзор) и определяет органы, осуществляющие государственный геологический контроль, их полномочия, права, обязанности и порядок работы.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геологический контроль осуществляется в соответствии с законодательством Российской Федерации: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службой по надзору в сфере природопользования, являющейся органом государственного геологического надзора, Федеральной службой по экологическому, технологическому и атомному надзору, являющейся органом государственного горного надзора, и их территориальными органами во взаимодействии с иными контрольными органами;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государственной власти субъектов Российской Федерации.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по надзору в сфере природопользования осуществляет государственный геологический контроль по следующим вопросам: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соблюдение установленного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02.02.2010 N 39;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предотвращение самовольного пользования недрами;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предотвращение самовольной застройки площадей залегания полезных ископаемых;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Взаимодействие Федеральной службы по надзору в сфере природопользования и ее территориальных органов с Федеральной службой по экологическому, технологическому и атомному надзору и ее территориальными органами, а также иными органами государственного контроля (надзора) осуществляется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экологическому, технологическому и атомному надзору осуществляет государственный геологический контроль по следующим вопросам: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безопасное состояние горных выработок, скважин и иных подземных сооружений;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соблюдение требований законодательства Российской Федерации и утвержденных в установленном порядке стандартов (норм, правил) при ликвидации и консервации предприятий по добыче полезных ископаемых и подземных сооружений, не связанных с добычей полезных ископаемых.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государственной власти субъектов Российской Федерации осуществляют государственный геологический контроль по следующим вопросам: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требований законов и иных нормативных правовых актов субъектов Российской Федерации, принятых ими в пределах полномочий по регулированию отношений недропользования на своих территориях;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геологическое изучение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достоверность геологической информации, полученной за счет средств бюджетов субъектов Российской Федерации,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выполнение условий лицензий на пользование участками недр, содержащих месторождения общераспространенных полезных ископаемых, а также участками недр местного значения.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8. Должностные лица, осуществляющие государственный геологический контроль от имени Федеральной службы по надзору в сфере природопользования, одновременно по должности являются: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 Федеральной службы по надзору в сфере природопользования - главным государственным инспектором Российской Федерации по государственному геологическому надзору;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заместитель руководителя Федеральной службы по надзору в сфере природопользования и руководитель подразделения центрального аппарата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Российской Федерации по государственному геологическому надзору;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заместитель руководителя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старшим государственным инспектором Российской Федерации по государственному геологическому надзору;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начальники отделов, заместители начальников отделов, главные и ведущие специалисты подразделения центрального аппарата Федеральной службы по надзору в сфере природопользования, ведающего вопросами государственного геологического надзора, - государственными инспекторами Российской Федерации по государственному геологическому надзору;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руководители территориальных органов Федеральной службы по надзору в сфере природопользования - главными государственными инспекторами по государственному геологическому надзору на соответствующих территориях;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заместители руководителей территориальных органов Федеральной службы по надзору в сфере природопользования, ведающие вопросами государственного геологического надзора, - заместителями главного государственного инспектора по государственному геологическому надзору на соответствующих территориях;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начальники отделов государственного геологического надзора территориальных органов Федеральной службы по надзору в сфере природопользования - старшими государственными инспекторами по государственному геологическому надзору на соответствующих территориях;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главные и ведущие специалисты отделов государственного геологического надзора территориальных органов Федеральной службы по надзору в сфере природопользования - государственными инспекторами по государственному геологическому надзору на соответствующих территориях.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6"/>
      <w:bookmarkEnd w:id="2"/>
      <w:r>
        <w:rPr>
          <w:rFonts w:ascii="Calibri" w:hAnsi="Calibri" w:cs="Calibri"/>
        </w:rPr>
        <w:t>9. Должностными лицами, осуществляющими государственный геологический контроль от имени Федеральной службы по экологическому, технологическому и атомному надзору, являются лица, определенные положением о государственном горном надзоре.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Функциональные обязанности и права должностных лиц, осуществляющих государственный геологический контроль от имени Федеральной службы по надзору в сфере природопользования, устанавливаются руководителем этой Службы в соответствии с законодательством Российской Федерации.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Указанным должностным лицам выдаются удостоверения установленного образца. </w:t>
      </w:r>
      <w:hyperlink r:id="rId3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служебных удостоверений устанавливается Федеральной службой по надзору в сфере природопользования.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государственный инспектор Российской Федерации по геологическому контролю и его заместители, старший государственный инспектор Российской Федерации по государственному геологическому надзору, главные государственные инспекторы по государственному геологическому надзору на соответствующих территориях, их заместители и старшие государственные инспекторы по геологическому контролю на соответствующих территориях от имени органа государственного геологического надзора имеют право: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пользователям недр, должностным лицам, ответственным за проведение работ по геологическому изучению, рациональному использованию и охране недр, обязательные для исполнения предписания по устранению нарушений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подготавливать представления о приостановлении всех видов работ по геологическому изучению недр, если они проводятся с нарушением требований федеральных законов, иных нормативных правовых актов Российской Федерации, связанных с геологическим изучением недр, направлять указанные представления в Федеральное агентство по недропользованию для принятия соответствующих решений;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уведомлять в письменной форме пользователя недр и орган, предоставивший ему лицензию на пользование участком недр, о результатах проверки, выявленных нарушениях </w:t>
      </w:r>
      <w:r>
        <w:rPr>
          <w:rFonts w:ascii="Calibri" w:hAnsi="Calibri" w:cs="Calibri"/>
        </w:rPr>
        <w:lastRenderedPageBreak/>
        <w:t>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а при необходимости вносить предложения о приостановлении, ограничении или прекращении права пользования недрами;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прекращать в установленном </w:t>
      </w:r>
      <w:hyperlink r:id="rId4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самовольное пользование недрами и застройку площадей залегания полезных ископаемых;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передавать в случае необходимости материалы о привлечении к ответственности лиц, виновных в нарушении установленного законодательством Российской Федерации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уголовной ответственности;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привлекать с согласия руководителей организаций специалистов для участия в работе органов государственного геологического надзора.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Государственные инспекторы, осуществляющие государственный геологический контроль, имеют право: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проверять в установленном порядке соблюдение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при выполнении работ по геологическому изучению и использованию недр, а также документы, являющиеся объектом мероприятий по контролю и относящиеся к предмету проверки;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недр, за исключением военных, оборонных и других режимных объектов, порядок посещения которых государственными инспекторами, осуществляющими государственный геологический контроль, определяется совместно Федеральной службой по надзору в сфере природопользования, Федеральной службой по экологическому, технологическому и атомному надзору и соответствующими федеральными органами исполнительной власти;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использованию и охране недр, а также по соблюдению условий лицензии на пользование участками недр;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02.02.2010 N 39)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государственного геологического надзора.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02.02.2010 N 39,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 отношениям, связанным с осуществлением государственного геологического 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регламентами, разрабатываемыми и утверждаемыми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13(1)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Пользователи недр обязаны создавать должностным лицам, осуществляющим </w:t>
      </w:r>
      <w:r>
        <w:rPr>
          <w:rFonts w:ascii="Calibri" w:hAnsi="Calibri" w:cs="Calibri"/>
        </w:rPr>
        <w:lastRenderedPageBreak/>
        <w:t>государственный геологический контроль, необходимые условия для работы, предоставлять документы, являющиеся объектом мероприятий по контролю и относящиеся к предмету проверки, давать объяснения по вопросам, входящим в компетенцию органов, осуществляющих государственный геологический контроль.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Лица, необоснованно препятствующие осуществлению государственного геологического надзора, применяющие угрозу насилия или насильственные действия по отношению к осуществляющим этот контроль должностным лицам, несут установленную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ответственность.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Решения органов, осуществляющих государственный геологический контроль, могут быть обжалованы в административном и (или) судебном порядке, установленном законодательством Российской Федерации.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Должностные лица, указанные в </w:t>
      </w:r>
      <w:hyperlink w:anchor="Par91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при осуществлении государственного геологического надзора обязаны соблюдать ограничения и выполнять обязанности, установленные </w:t>
      </w:r>
      <w:hyperlink r:id="rId53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- </w:t>
      </w:r>
      <w:hyperlink r:id="rId54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Информация о результатах проведенных проверок размещается на официальных сайтах органов, осуществляющих государственный геологический надзор, в информационно-телекоммуникационной сети "Интернет" в порядке, установленном законодательством Российской Федерации.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62C6" w:rsidRDefault="004162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2E11" w:rsidRDefault="007C2E11">
      <w:bookmarkStart w:id="3" w:name="_GoBack"/>
      <w:bookmarkEnd w:id="3"/>
    </w:p>
    <w:sectPr w:rsidR="007C2E11" w:rsidSect="0045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6"/>
    <w:rsid w:val="00000A83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D31CA"/>
    <w:rsid w:val="001D567A"/>
    <w:rsid w:val="001D6E3F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162C6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D1C04"/>
    <w:rsid w:val="004D3D2B"/>
    <w:rsid w:val="004D65C4"/>
    <w:rsid w:val="004E017F"/>
    <w:rsid w:val="004F112B"/>
    <w:rsid w:val="004F6825"/>
    <w:rsid w:val="005133B8"/>
    <w:rsid w:val="00513D8E"/>
    <w:rsid w:val="00514F2A"/>
    <w:rsid w:val="00522A72"/>
    <w:rsid w:val="00524417"/>
    <w:rsid w:val="00527012"/>
    <w:rsid w:val="00530414"/>
    <w:rsid w:val="005366BD"/>
    <w:rsid w:val="005615B7"/>
    <w:rsid w:val="00563A99"/>
    <w:rsid w:val="0058585C"/>
    <w:rsid w:val="00592A26"/>
    <w:rsid w:val="005A3A62"/>
    <w:rsid w:val="005B5075"/>
    <w:rsid w:val="005C375C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7012DA"/>
    <w:rsid w:val="00712F6E"/>
    <w:rsid w:val="00713798"/>
    <w:rsid w:val="00720015"/>
    <w:rsid w:val="00725541"/>
    <w:rsid w:val="00732E7B"/>
    <w:rsid w:val="007336E4"/>
    <w:rsid w:val="007506A7"/>
    <w:rsid w:val="00756DF1"/>
    <w:rsid w:val="00760882"/>
    <w:rsid w:val="0076214D"/>
    <w:rsid w:val="0077158C"/>
    <w:rsid w:val="00774788"/>
    <w:rsid w:val="00774F6D"/>
    <w:rsid w:val="00775F0D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457AA"/>
    <w:rsid w:val="00A62837"/>
    <w:rsid w:val="00A74975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2960EF2FDFC2DC83E3DBB4B8093C0D128A0C4CAC0958630240EE7E22FD2874ADBE5069n4EAE" TargetMode="External"/><Relationship Id="rId18" Type="http://schemas.openxmlformats.org/officeDocument/2006/relationships/hyperlink" Target="consultantplus://offline/ref=5F2960EF2FDFC2DC83E3DBB4B8093C0D128A0946A00D58630240EE7E22FD2874ADBE506949786F6BnCEEE" TargetMode="External"/><Relationship Id="rId26" Type="http://schemas.openxmlformats.org/officeDocument/2006/relationships/hyperlink" Target="consultantplus://offline/ref=5F2960EF2FDFC2DC83E3DBB4B8093C0D128D0942A90E58630240EE7E22FD2874ADBE506949786F6BnCEBE" TargetMode="External"/><Relationship Id="rId39" Type="http://schemas.openxmlformats.org/officeDocument/2006/relationships/hyperlink" Target="consultantplus://offline/ref=5F2960EF2FDFC2DC83E3DBB4B8093C0D128A0946A00D58630240EE7E22FD2874ADBE506949786F6AnCEAE" TargetMode="External"/><Relationship Id="rId21" Type="http://schemas.openxmlformats.org/officeDocument/2006/relationships/hyperlink" Target="consultantplus://offline/ref=5F2960EF2FDFC2DC83E3DBB4B8093C0D128A0946A00D58630240EE7E22FD2874ADBE506949786F6BnCEBE" TargetMode="External"/><Relationship Id="rId34" Type="http://schemas.openxmlformats.org/officeDocument/2006/relationships/hyperlink" Target="consultantplus://offline/ref=5F2960EF2FDFC2DC83E3DBB4B8093C0D128A0946AE0058630240EE7E22FD2874ADBE506949786B6CnCEFE" TargetMode="External"/><Relationship Id="rId42" Type="http://schemas.openxmlformats.org/officeDocument/2006/relationships/hyperlink" Target="consultantplus://offline/ref=5F2960EF2FDFC2DC83E3DBB4B8093C0D128A0946AE0058630240EE7E22FD2874ADBE506949786B6CnCECE" TargetMode="External"/><Relationship Id="rId47" Type="http://schemas.openxmlformats.org/officeDocument/2006/relationships/hyperlink" Target="consultantplus://offline/ref=5F2960EF2FDFC2DC83E3DBB4B8093C0D128A0946AE0058630240EE7E22FD2874ADBE506949786B6CnCEBE" TargetMode="External"/><Relationship Id="rId50" Type="http://schemas.openxmlformats.org/officeDocument/2006/relationships/hyperlink" Target="consultantplus://offline/ref=5F2960EF2FDFC2DC83E3DBB4B8093C0D128A0946AC0F58630240EE7E22FD2874ADBE50694979696DnCE8E" TargetMode="External"/><Relationship Id="rId55" Type="http://schemas.openxmlformats.org/officeDocument/2006/relationships/hyperlink" Target="consultantplus://offline/ref=5F2960EF2FDFC2DC83E3DBB4B8093C0D128A0946AE0058630240EE7E22FD2874ADBE506949786B6CnCE6E" TargetMode="External"/><Relationship Id="rId7" Type="http://schemas.openxmlformats.org/officeDocument/2006/relationships/hyperlink" Target="consultantplus://offline/ref=5F2960EF2FDFC2DC83E3DBB4B8093C0D128A0946AE0058630240EE7E22FD2874ADBE506949786B6DnCE9E" TargetMode="External"/><Relationship Id="rId12" Type="http://schemas.openxmlformats.org/officeDocument/2006/relationships/hyperlink" Target="consultantplus://offline/ref=5F2960EF2FDFC2DC83E3DBB4B8093C0D128A0E47AE0958630240EE7E22FD2874ADBE506949786C64nCECE" TargetMode="External"/><Relationship Id="rId17" Type="http://schemas.openxmlformats.org/officeDocument/2006/relationships/hyperlink" Target="consultantplus://offline/ref=5F2960EF2FDFC2DC83E3DBB4B8093C0D128A0946A00D58630240EE7E22FD2874ADBE506949786F68nCE6E" TargetMode="External"/><Relationship Id="rId25" Type="http://schemas.openxmlformats.org/officeDocument/2006/relationships/hyperlink" Target="consultantplus://offline/ref=5F2960EF2FDFC2DC83E3DBB4B8093C0D128A0946A00D58630240EE7E22FD2874ADBE506949786F6BnCE6E" TargetMode="External"/><Relationship Id="rId33" Type="http://schemas.openxmlformats.org/officeDocument/2006/relationships/hyperlink" Target="consultantplus://offline/ref=5F2960EF2FDFC2DC83E3DBB4B8093C0D128A0946AE0058630240EE7E22FD2874ADBE506949786B6CnCEEE" TargetMode="External"/><Relationship Id="rId38" Type="http://schemas.openxmlformats.org/officeDocument/2006/relationships/hyperlink" Target="consultantplus://offline/ref=5F2960EF2FDFC2DC83E3DBB4B8093C0D128A0946AE0058630240EE7E22FD2874ADBE506949786B6CnCEFE" TargetMode="External"/><Relationship Id="rId46" Type="http://schemas.openxmlformats.org/officeDocument/2006/relationships/hyperlink" Target="consultantplus://offline/ref=5F2960EF2FDFC2DC83E3DBB4B8093C0D128D0942A90E58630240EE7E22nFE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2960EF2FDFC2DC83E3DBB4B8093C0D128A0946AE0058630240EE7E22FD2874ADBE506949786B6CnCEFE" TargetMode="External"/><Relationship Id="rId20" Type="http://schemas.openxmlformats.org/officeDocument/2006/relationships/hyperlink" Target="consultantplus://offline/ref=5F2960EF2FDFC2DC83E3DBB4B8093C0D128A0946A00D58630240EE7E22FD2874ADBE506949786F6BnCEDE" TargetMode="External"/><Relationship Id="rId29" Type="http://schemas.openxmlformats.org/officeDocument/2006/relationships/hyperlink" Target="consultantplus://offline/ref=5F2960EF2FDFC2DC83E3DBB4B8093C0D128A0946AE0058630240EE7E22FD2874ADBE506949786B6CnCEEE" TargetMode="External"/><Relationship Id="rId41" Type="http://schemas.openxmlformats.org/officeDocument/2006/relationships/hyperlink" Target="consultantplus://offline/ref=5F2960EF2FDFC2DC83E3DBB4B8093C0D128A0946AE0058630240EE7E22FD2874ADBE506949786B6CnCEFE" TargetMode="External"/><Relationship Id="rId54" Type="http://schemas.openxmlformats.org/officeDocument/2006/relationships/hyperlink" Target="consultantplus://offline/ref=5F2960EF2FDFC2DC83E3DBB4B8093C0D128D0942A90E58630240EE7E22FD2874ADBE506949786D6EnCE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2960EF2FDFC2DC83E3DBB4B8093C0D128A0946AE0058630240EE7E22FD2874ADBE506949786B6DnCEBE" TargetMode="External"/><Relationship Id="rId11" Type="http://schemas.openxmlformats.org/officeDocument/2006/relationships/hyperlink" Target="consultantplus://offline/ref=5F2960EF2FDFC2DC83E3DBB4B8093C0D128A0946AE0058630240EE7E22FD2874ADBE506949786B6DnCE8E" TargetMode="External"/><Relationship Id="rId24" Type="http://schemas.openxmlformats.org/officeDocument/2006/relationships/hyperlink" Target="consultantplus://offline/ref=5F2960EF2FDFC2DC83E3DBB4B8093C0D128A0946A00D58630240EE7E22FD2874ADBE506949786F6BnCE7E" TargetMode="External"/><Relationship Id="rId32" Type="http://schemas.openxmlformats.org/officeDocument/2006/relationships/hyperlink" Target="consultantplus://offline/ref=5F2960EF2FDFC2DC83E3DBB4B8093C0D128A0946AE0058630240EE7E22FD2874ADBE506949786B6CnCEFE" TargetMode="External"/><Relationship Id="rId37" Type="http://schemas.openxmlformats.org/officeDocument/2006/relationships/hyperlink" Target="consultantplus://offline/ref=5F2960EF2FDFC2DC83E3D2ADBF093C0D17880D45A10158630240EE7E22FD2874ADBE506949786F6CnCECE" TargetMode="External"/><Relationship Id="rId40" Type="http://schemas.openxmlformats.org/officeDocument/2006/relationships/hyperlink" Target="consultantplus://offline/ref=5F2960EF2FDFC2DC83E3DBB4B8093C0D128D0A45A10C58630240EE7E22FD2874ADBE506949786D69nCE6E" TargetMode="External"/><Relationship Id="rId45" Type="http://schemas.openxmlformats.org/officeDocument/2006/relationships/hyperlink" Target="consultantplus://offline/ref=5F2960EF2FDFC2DC83E3DBB4B8093C0D128A0946AE0058630240EE7E22FD2874ADBE506949786B6CnCEFE" TargetMode="External"/><Relationship Id="rId53" Type="http://schemas.openxmlformats.org/officeDocument/2006/relationships/hyperlink" Target="consultantplus://offline/ref=5F2960EF2FDFC2DC83E3DBB4B8093C0D128D0942A90E58630240EE7E22FD2874ADBE506949786E64nCE9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5F2960EF2FDFC2DC83E3DBB4B8093C0D128A0946A00D58630240EE7E22FD2874ADBE506949786F6DnCE8E" TargetMode="External"/><Relationship Id="rId15" Type="http://schemas.openxmlformats.org/officeDocument/2006/relationships/hyperlink" Target="consultantplus://offline/ref=5F2960EF2FDFC2DC83E3DBB4B8093C0D128A0946AE0058630240EE7E22FD2874ADBE506949786B6CnCEFE" TargetMode="External"/><Relationship Id="rId23" Type="http://schemas.openxmlformats.org/officeDocument/2006/relationships/hyperlink" Target="consultantplus://offline/ref=5F2960EF2FDFC2DC83E3DBB4B8093C0D128A0946A00D58630240EE7E22FD2874ADBE506949786F6BnCE8E" TargetMode="External"/><Relationship Id="rId28" Type="http://schemas.openxmlformats.org/officeDocument/2006/relationships/hyperlink" Target="consultantplus://offline/ref=5F2960EF2FDFC2DC83E3DBB4B8093C0D128A0946A00D58630240EE7E22FD2874ADBE506949786F6AnCEDE" TargetMode="External"/><Relationship Id="rId36" Type="http://schemas.openxmlformats.org/officeDocument/2006/relationships/hyperlink" Target="consultantplus://offline/ref=5F2960EF2FDFC2DC83E3DBB4B8093C0D128A0946AE0058630240EE7E22FD2874ADBE506949786B6CnCEFE" TargetMode="External"/><Relationship Id="rId49" Type="http://schemas.openxmlformats.org/officeDocument/2006/relationships/hyperlink" Target="consultantplus://offline/ref=5F2960EF2FDFC2DC83E3DBB4B8093C0D128A0946AE0058630240EE7E22FD2874ADBE506949786B6CnCE9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F2960EF2FDFC2DC83E3DBB4B8093C0D128A0946A00D58630240EE7E22FD2874ADBE506949786F68nCE8E" TargetMode="External"/><Relationship Id="rId19" Type="http://schemas.openxmlformats.org/officeDocument/2006/relationships/hyperlink" Target="consultantplus://offline/ref=5F2960EF2FDFC2DC83E3DBB4B8093C0D128A0946A10158630240EE7E22FD2874ADBE506949786F6DnCE6E" TargetMode="External"/><Relationship Id="rId31" Type="http://schemas.openxmlformats.org/officeDocument/2006/relationships/hyperlink" Target="consultantplus://offline/ref=5F2960EF2FDFC2DC83E3DBB4B8093C0D128A0946AE0058630240EE7E22FD2874ADBE506949786B6CnCEFE" TargetMode="External"/><Relationship Id="rId44" Type="http://schemas.openxmlformats.org/officeDocument/2006/relationships/hyperlink" Target="consultantplus://offline/ref=5F2960EF2FDFC2DC83E3DBB4B8093C0D128A0946A00D58630240EE7E22FD2874ADBE506949786F6AnCE7E" TargetMode="External"/><Relationship Id="rId52" Type="http://schemas.openxmlformats.org/officeDocument/2006/relationships/hyperlink" Target="consultantplus://offline/ref=5F2960EF2FDFC2DC83E3DBB4B8093C0D128A0946AE0058630240EE7E22FD2874ADBE506949786B6CnCE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960EF2FDFC2DC83E3DBB4B8093C0D108A0D44AF0305690A19E27C25F27763AAF75C6849786Fn6EBE" TargetMode="External"/><Relationship Id="rId14" Type="http://schemas.openxmlformats.org/officeDocument/2006/relationships/hyperlink" Target="consultantplus://offline/ref=5F2960EF2FDFC2DC83E3DBB4B8093C0D128A0946AE0058630240EE7E22FD2874ADBE506949786B6DnCE6E" TargetMode="External"/><Relationship Id="rId22" Type="http://schemas.openxmlformats.org/officeDocument/2006/relationships/hyperlink" Target="consultantplus://offline/ref=5F2960EF2FDFC2DC83E3DBB4B8093C0D128A0946A00D58630240EE7E22FD2874ADBE506949786F6BnCEAE" TargetMode="External"/><Relationship Id="rId27" Type="http://schemas.openxmlformats.org/officeDocument/2006/relationships/hyperlink" Target="consultantplus://offline/ref=5F2960EF2FDFC2DC83E3DBB4B8093C0D128A0946A00D58630240EE7E22FD2874ADBE506949786F6AnCEFE" TargetMode="External"/><Relationship Id="rId30" Type="http://schemas.openxmlformats.org/officeDocument/2006/relationships/hyperlink" Target="consultantplus://offline/ref=5F2960EF2FDFC2DC83E3DBB4B8093C0D128A0946AE0058630240EE7E22FD2874ADBE506949786B6CnCEFE" TargetMode="External"/><Relationship Id="rId35" Type="http://schemas.openxmlformats.org/officeDocument/2006/relationships/hyperlink" Target="consultantplus://offline/ref=5F2960EF2FDFC2DC83E3DBB4B8093C0D128A0946AE0058630240EE7E22FD2874ADBE506949786B6CnCEFE" TargetMode="External"/><Relationship Id="rId43" Type="http://schemas.openxmlformats.org/officeDocument/2006/relationships/hyperlink" Target="consultantplus://offline/ref=5F2960EF2FDFC2DC83E3DBB4B8093C0D128A0946A00D58630240EE7E22FD2874ADBE506949786F6AnCE8E" TargetMode="External"/><Relationship Id="rId48" Type="http://schemas.openxmlformats.org/officeDocument/2006/relationships/hyperlink" Target="consultantplus://offline/ref=5F2960EF2FDFC2DC83E3DBB4B8093C0D128D0741A00A58630240EE7E22nFEDE" TargetMode="External"/><Relationship Id="rId56" Type="http://schemas.openxmlformats.org/officeDocument/2006/relationships/hyperlink" Target="consultantplus://offline/ref=5F2960EF2FDFC2DC83E3DBB4B8093C0D128A0946AE0058630240EE7E22FD2874ADBE506949786B6FnCEEE" TargetMode="External"/><Relationship Id="rId8" Type="http://schemas.openxmlformats.org/officeDocument/2006/relationships/hyperlink" Target="consultantplus://offline/ref=5F2960EF2FDFC2DC83E3DBB4B8093C0D108A0D44A00305690A19E27Cn2E5E" TargetMode="External"/><Relationship Id="rId51" Type="http://schemas.openxmlformats.org/officeDocument/2006/relationships/hyperlink" Target="consultantplus://offline/ref=5F2960EF2FDFC2DC83E3DBB4B8093C0D128A0946AE0058630240EE7E22FD2874ADBE506949786B6CnCEF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3837</Words>
  <Characters>21874</Characters>
  <Application>Microsoft Office Word</Application>
  <DocSecurity>0</DocSecurity>
  <Lines>182</Lines>
  <Paragraphs>51</Paragraphs>
  <ScaleCrop>false</ScaleCrop>
  <Company/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2013-06-25T04:04:00Z</dcterms:created>
  <dcterms:modified xsi:type="dcterms:W3CDTF">2013-06-25T04:05:00Z</dcterms:modified>
</cp:coreProperties>
</file>